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0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2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-DGU-23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Expte. 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0461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-01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862201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9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055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/23</w:t>
      </w:r>
    </w:p>
    <w:p>
      <w:pPr>
        <w:pStyle w:val="LOnormal"/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72"/>
          <w:szCs w:val="72"/>
        </w:rPr>
        <w:t>05</w:t>
      </w:r>
      <w:r>
        <w:rPr>
          <w:b/>
          <w:i/>
          <w:sz w:val="72"/>
          <w:szCs w:val="72"/>
        </w:rPr>
        <w:t>/0</w:t>
      </w:r>
      <w:r>
        <w:rPr>
          <w:b/>
          <w:i/>
          <w:sz w:val="72"/>
          <w:szCs w:val="72"/>
        </w:rPr>
        <w:t>4</w:t>
      </w:r>
      <w:r>
        <w:rPr>
          <w:b/>
          <w:i/>
          <w:sz w:val="72"/>
          <w:szCs w:val="72"/>
        </w:rPr>
        <w:t>/23 a las 1</w:t>
      </w:r>
      <w:r>
        <w:rPr>
          <w:b/>
          <w:i/>
          <w:sz w:val="72"/>
          <w:szCs w:val="72"/>
        </w:rPr>
        <w:t>1</w:t>
      </w:r>
      <w:r>
        <w:rPr>
          <w:b/>
          <w:i/>
          <w:sz w:val="72"/>
          <w:szCs w:val="72"/>
        </w:rPr>
        <w:t>:00 hs.</w:t>
      </w:r>
    </w:p>
    <w:p>
      <w:pPr>
        <w:pStyle w:val="LOnormal"/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lugar a designar)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0"/>
          <w:szCs w:val="40"/>
        </w:rPr>
        <w:t xml:space="preserve">“Adquisición de </w:t>
      </w:r>
      <w:r>
        <w:rPr>
          <w:rFonts w:eastAsia="Cambria" w:cs="Cambria" w:ascii="Cambria" w:hAnsi="Cambria"/>
          <w:sz w:val="40"/>
          <w:szCs w:val="40"/>
        </w:rPr>
        <w:t>arena fina</w:t>
      </w:r>
      <w:r>
        <w:rPr>
          <w:rFonts w:eastAsia="Cambria" w:cs="Cambria" w:ascii="Cambria" w:hAnsi="Cambria"/>
          <w:sz w:val="40"/>
          <w:szCs w:val="40"/>
        </w:rPr>
        <w:t xml:space="preserve">, según </w:t>
      </w:r>
      <w:r>
        <w:rPr>
          <w:rFonts w:eastAsia="Cambria" w:cs="Cambria" w:ascii="Cambria" w:hAnsi="Cambria"/>
          <w:sz w:val="40"/>
          <w:szCs w:val="40"/>
        </w:rPr>
        <w:t>condiciones particulares”</w:t>
      </w:r>
    </w:p>
    <w:p>
      <w:pPr>
        <w:pStyle w:val="LOnormal"/>
        <w:ind w:right="-569" w:hanging="0"/>
        <w:jc w:val="both"/>
        <w:rPr/>
      </w:pPr>
      <w:r>
        <w:rPr/>
      </w:r>
    </w:p>
    <w:p>
      <w:pPr>
        <w:pStyle w:val="LOnormal"/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</w:t>
      </w:r>
      <w:r>
        <w:rPr>
          <w:rFonts w:eastAsia="Cambria" w:cs="Cambria" w:ascii="Cambria" w:hAnsi="Cambria"/>
          <w:i/>
          <w:sz w:val="44"/>
          <w:szCs w:val="44"/>
        </w:rPr>
        <w:t>3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830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000</w:t>
      </w:r>
      <w:r>
        <w:rPr>
          <w:rFonts w:eastAsia="Cambria" w:cs="Cambria" w:ascii="Cambria" w:hAnsi="Cambria"/>
          <w:i/>
          <w:sz w:val="44"/>
          <w:szCs w:val="44"/>
        </w:rPr>
        <w:t>,00</w:t>
      </w:r>
      <w:bookmarkStart w:id="0" w:name="_GoBack"/>
      <w:bookmarkEnd w:id="0"/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8174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4" w:right="1134" w:header="0" w:top="1134" w:footer="0" w:bottom="567" w:gutter="0"/>
      <w:pgBorders w:display="allPages" w:offsetFrom="text"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eastAsia="NSimSun" w:cs="Mangal" w:ascii="Liberation Serif" w:hAnsi="Liberation Serif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LibreOffice/6.4.0.3$Windows_X86_64 LibreOffice_project/b0a288ab3d2d4774cb44b62f04d5d28733ac6df8</Application>
  <Pages>1</Pages>
  <Words>117</Words>
  <Characters>673</Characters>
  <CharactersWithSpaces>854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2022-12-19T12:55:00Z</cp:lastPrinted>
  <dcterms:modified xsi:type="dcterms:W3CDTF">2023-03-16T11:51:44Z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